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i/>
          <w:color w:val="000000"/>
          <w:lang w:eastAsia="ru-RU"/>
        </w:rPr>
      </w:pPr>
      <w:r>
        <w:rPr>
          <w:rFonts w:ascii="Times New Roman" w:hAnsi="Times New Roman"/>
          <w:b/>
          <w:i/>
          <w:color w:val="000000"/>
          <w:lang w:eastAsia="ru-RU"/>
        </w:rPr>
        <w:t>Государственное казенное общеобразовательное специальное учебно-воспитательное учреждение города Октябрьска Самарской области</w:t>
      </w:r>
    </w:p>
    <w:p>
      <w:pPr>
        <w:rPr>
          <w:rFonts w:ascii="Times New Roman" w:hAnsi="Times New Roman"/>
          <w:b/>
          <w:i/>
          <w:color w:val="000000"/>
          <w:lang w:eastAsia="ru-RU"/>
        </w:rPr>
      </w:pPr>
    </w:p>
    <w:p>
      <w:pPr>
        <w:rPr>
          <w:rFonts w:ascii="Times New Roman" w:hAnsi="Times New Roman"/>
          <w:b/>
          <w:i/>
          <w:color w:val="000000"/>
          <w:lang w:eastAsia="ru-RU"/>
        </w:rPr>
      </w:pPr>
    </w:p>
    <w:p>
      <w:pPr>
        <w:rPr>
          <w:rFonts w:ascii="Times New Roman" w:hAnsi="Times New Roman"/>
          <w:b/>
          <w:i/>
          <w:color w:val="000000"/>
          <w:lang w:eastAsia="ru-RU"/>
        </w:rPr>
      </w:pPr>
    </w:p>
    <w:p>
      <w:pPr>
        <w:rPr>
          <w:rFonts w:ascii="Times New Roman" w:hAnsi="Times New Roman"/>
          <w:b/>
          <w:i/>
          <w:color w:val="000000"/>
          <w:lang w:eastAsia="ru-RU"/>
        </w:rPr>
      </w:pPr>
    </w:p>
    <w:p>
      <w:pPr>
        <w:rPr>
          <w:rFonts w:ascii="Times New Roman" w:hAnsi="Times New Roman"/>
          <w:b/>
          <w:i/>
          <w:color w:val="000000"/>
          <w:lang w:eastAsia="ru-RU"/>
        </w:rPr>
      </w:pPr>
    </w:p>
    <w:p>
      <w:pPr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>
      <w:pPr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>
      <w:pPr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>
      <w:pPr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>
      <w:pPr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>
      <w:pPr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>
      <w:pPr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>
      <w:pPr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/>
          <w:b w:val="0"/>
          <w:bCs/>
          <w:color w:val="000000"/>
          <w:sz w:val="32"/>
          <w:szCs w:val="32"/>
          <w:lang w:val="en-US" w:eastAsia="ru-RU"/>
        </w:rPr>
      </w:pPr>
      <w:r>
        <w:rPr>
          <w:rFonts w:ascii="Times New Roman" w:hAnsi="Times New Roman"/>
          <w:b w:val="0"/>
          <w:bCs/>
          <w:color w:val="000000"/>
          <w:sz w:val="32"/>
          <w:szCs w:val="32"/>
          <w:lang w:eastAsia="ru-RU"/>
        </w:rPr>
        <w:t>Методическая</w:t>
      </w:r>
      <w:r>
        <w:rPr>
          <w:rFonts w:hint="default" w:ascii="Times New Roman" w:hAnsi="Times New Roman"/>
          <w:b w:val="0"/>
          <w:bCs/>
          <w:color w:val="000000"/>
          <w:sz w:val="32"/>
          <w:szCs w:val="32"/>
          <w:lang w:val="en-US" w:eastAsia="ru-RU"/>
        </w:rPr>
        <w:t xml:space="preserve"> разработка </w:t>
      </w:r>
    </w:p>
    <w:p>
      <w:pPr>
        <w:jc w:val="center"/>
        <w:rPr>
          <w:rFonts w:hint="default" w:ascii="Times New Roman" w:hAnsi="Times New Roman"/>
          <w:b w:val="0"/>
          <w:bCs/>
          <w:color w:val="000000"/>
          <w:sz w:val="32"/>
          <w:szCs w:val="32"/>
          <w:lang w:val="en-US" w:eastAsia="ru-RU"/>
        </w:rPr>
      </w:pPr>
      <w:r>
        <w:rPr>
          <w:rFonts w:ascii="Times New Roman" w:hAnsi="Times New Roman"/>
          <w:b w:val="0"/>
          <w:bCs/>
          <w:color w:val="000000"/>
          <w:sz w:val="32"/>
          <w:szCs w:val="32"/>
          <w:lang w:eastAsia="ru-RU"/>
        </w:rPr>
        <w:t>мероприятия</w:t>
      </w:r>
      <w:r>
        <w:rPr>
          <w:rFonts w:hint="default" w:ascii="Times New Roman" w:hAnsi="Times New Roman"/>
          <w:b w:val="0"/>
          <w:bCs/>
          <w:color w:val="000000"/>
          <w:sz w:val="32"/>
          <w:szCs w:val="32"/>
          <w:lang w:val="en-US" w:eastAsia="ru-RU"/>
        </w:rPr>
        <w:t xml:space="preserve"> </w:t>
      </w:r>
    </w:p>
    <w:p>
      <w:pPr>
        <w:jc w:val="center"/>
        <w:rPr>
          <w:rFonts w:hint="default" w:ascii="Times New Roman" w:hAnsi="Times New Roman"/>
          <w:b w:val="0"/>
          <w:bCs/>
          <w:color w:val="000000"/>
          <w:sz w:val="32"/>
          <w:szCs w:val="32"/>
          <w:lang w:val="en-US"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  <w:lang w:val="ru-RU"/>
        </w:rPr>
        <w:t>Секреты</w:t>
      </w:r>
      <w:r>
        <w:rPr>
          <w:rFonts w:hint="default" w:ascii="Times New Roman" w:hAnsi="Times New Roman"/>
          <w:b/>
          <w:sz w:val="32"/>
          <w:szCs w:val="32"/>
          <w:lang w:val="ru-RU"/>
        </w:rPr>
        <w:t xml:space="preserve"> здорового питания</w:t>
      </w:r>
      <w:r>
        <w:rPr>
          <w:rFonts w:ascii="Times New Roman" w:hAnsi="Times New Roman" w:eastAsia="Times New Roman"/>
          <w:b/>
          <w:bCs/>
          <w:kern w:val="36"/>
          <w:sz w:val="32"/>
          <w:szCs w:val="32"/>
          <w:lang w:eastAsia="ru-RU"/>
        </w:rPr>
        <w:t>»</w:t>
      </w:r>
    </w:p>
    <w:p>
      <w:pPr>
        <w:jc w:val="both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>
      <w:pPr>
        <w:spacing w:after="0"/>
        <w:jc w:val="right"/>
        <w:rPr>
          <w:rFonts w:ascii="Times New Roman" w:hAnsi="Times New Roman"/>
          <w:b/>
          <w:i/>
          <w:color w:val="000000"/>
          <w:lang w:eastAsia="ru-RU"/>
        </w:rPr>
      </w:pPr>
      <w:r>
        <w:rPr>
          <w:rFonts w:ascii="Times New Roman" w:hAnsi="Times New Roman"/>
          <w:b/>
          <w:i/>
          <w:color w:val="000000"/>
          <w:lang w:eastAsia="ru-RU"/>
        </w:rPr>
        <w:t xml:space="preserve">                                                                             </w:t>
      </w:r>
    </w:p>
    <w:p>
      <w:pPr>
        <w:spacing w:after="0"/>
        <w:jc w:val="right"/>
        <w:rPr>
          <w:rFonts w:ascii="Times New Roman" w:hAnsi="Times New Roman"/>
          <w:b/>
          <w:i/>
          <w:color w:val="000000"/>
          <w:lang w:val="ru-RU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ind w:right="-284"/>
        <w:jc w:val="both"/>
        <w:textAlignment w:val="auto"/>
        <w:rPr>
          <w:b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ind w:left="-851" w:right="-284"/>
        <w:jc w:val="center"/>
        <w:textAlignment w:val="auto"/>
        <w:rPr>
          <w:b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ind w:left="-851" w:right="-284"/>
        <w:jc w:val="center"/>
        <w:textAlignment w:val="auto"/>
        <w:rPr>
          <w:b/>
          <w:bCs w:val="0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ind w:left="-851" w:right="-284"/>
        <w:jc w:val="center"/>
        <w:textAlignment w:val="auto"/>
        <w:rPr>
          <w:b/>
          <w:bCs w:val="0"/>
          <w:i w:val="0"/>
          <w:iCs w:val="0"/>
          <w:sz w:val="24"/>
          <w:szCs w:val="24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212121"/>
          <w:spacing w:val="0"/>
          <w:sz w:val="24"/>
          <w:szCs w:val="24"/>
          <w:shd w:val="clear" w:fill="FFFFFF"/>
          <w:lang w:val="ru-RU"/>
        </w:rPr>
        <w:t xml:space="preserve">2021 г.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 xml:space="preserve">Методическая разработка мероприятия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 xml:space="preserve"> "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  <w:lang w:val="ru-RU"/>
        </w:rPr>
        <w:t xml:space="preserve">Секреты здорового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 xml:space="preserve"> питания"</w:t>
      </w:r>
    </w:p>
    <w:p>
      <w:pPr>
        <w:widowControl w:val="0"/>
        <w:snapToGrid w:val="0"/>
        <w:spacing w:before="160" w:after="0" w:line="276" w:lineRule="auto"/>
        <w:contextualSpacing/>
        <w:jc w:val="center"/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Пояснительная записка</w:t>
      </w:r>
    </w:p>
    <w:p>
      <w:pPr>
        <w:widowControl w:val="0"/>
        <w:snapToGrid w:val="0"/>
        <w:spacing w:before="160" w:after="0" w:line="276" w:lineRule="auto"/>
        <w:contextualSpacing/>
        <w:jc w:val="center"/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</w:pPr>
    </w:p>
    <w:p>
      <w:pPr>
        <w:widowControl w:val="0"/>
        <w:snapToGrid w:val="0"/>
        <w:spacing w:before="160" w:after="0" w:line="276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Культура здорового питания подростков в любом обществе в любых экономических и политических условиях является актуальной проблемой и предметом первоочередной важности, т.к. этот фактор в значительной степени определяет будущее страны, генофонд нации. Одна из задач мероприятий состоит в обогащении учащихся новыми, интересными фактами, понятиями, отражающими различные стороны жизни человека и общества.</w:t>
      </w:r>
    </w:p>
    <w:p>
      <w:pPr>
        <w:widowControl w:val="0"/>
        <w:snapToGrid w:val="0"/>
        <w:spacing w:before="160" w:after="0" w:line="276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Обучаясь в учебных заведениях дети получают много знаний, но, к сожалению, редко их учат следовать правилам культуры питания. Обучение в школе происходит в период ускоренного роста и полового созревания. Адаптация в коллективе, процесс обучения, умственные и физические нагрузки повышают потребности организма в основных пищевых веществах и энергии.</w:t>
      </w:r>
    </w:p>
    <w:p>
      <w:pPr>
        <w:widowControl w:val="0"/>
        <w:snapToGrid w:val="0"/>
        <w:spacing w:before="160" w:after="0" w:line="276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 какого человека можно считать культурным в плане питания? Не претендуя на строгую научность определения, скажем, что это тот, кто способен организовать свое питание в соответствии с потребностями организма, способствуя тем самым сохранению и укреплению здоровья. В основе такого «культурного» питания лежат 5 принципов: регулярность, разнообразие, адекватность, безопасность, удовольствие. </w:t>
      </w:r>
    </w:p>
    <w:p>
      <w:pPr>
        <w:widowControl w:val="0"/>
        <w:snapToGrid w:val="0"/>
        <w:spacing w:before="160" w:after="0" w:line="276" w:lineRule="auto"/>
        <w:ind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познакомить учащихся с основами рационального питания, раскрыть значение питания для здоровья человека.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firstLine="723" w:firstLineChars="3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Задачи: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799" w:leftChars="0" w:right="0" w:hanging="799" w:hangingChars="333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Образовательные: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796" w:leftChars="300" w:right="0" w:hanging="196" w:hangingChars="82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формировать умение выбирать полезные продукты питания;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796" w:leftChars="300" w:right="0" w:hanging="196" w:hangingChars="82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ознакомить обучающихся с вредными для человека продуктами.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799" w:leftChars="0" w:right="0" w:hanging="799" w:hangingChars="333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Развивающие: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796" w:leftChars="300" w:right="0" w:hanging="196" w:hangingChars="82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развивать коммуникативную деятельность обучающихся;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796" w:leftChars="300" w:right="0" w:hanging="196" w:hangingChars="82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развивать кругозор обучающихся;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796" w:leftChars="300" w:right="0" w:hanging="196" w:hangingChars="82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развивать внимание, мышление, память.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799" w:leftChars="0" w:right="0" w:hanging="799" w:hangingChars="333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Воспитательные: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796" w:leftChars="300" w:right="0" w:hanging="196" w:hangingChars="82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воспитывать культуру сохранения и совершенствования собственного здоровья;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796" w:leftChars="300" w:right="0" w:hanging="196" w:hangingChars="82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воспитывать негативное отношение к вредным продуктам питания;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796" w:leftChars="300" w:right="0" w:hanging="196" w:hangingChars="82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воспитывать ответственное отношение обучающихся к своему здоровью;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3" w:lineRule="atLeast"/>
        <w:ind w:left="796" w:leftChars="300" w:right="0" w:hanging="196" w:hangingChars="82"/>
        <w:textAlignment w:val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воспитывать чувство взаимопомощи.</w:t>
      </w:r>
    </w:p>
    <w:p>
      <w:pPr>
        <w:widowControl w:val="0"/>
        <w:snapToGrid w:val="0"/>
        <w:spacing w:before="160" w:after="0" w:line="276" w:lineRule="auto"/>
        <w:ind w:left="0" w:leftChars="0" w:firstLine="600" w:firstLineChars="25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Форма учебного занятия: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лекция с элементами беседы, практическая работа.</w:t>
      </w:r>
    </w:p>
    <w:p>
      <w:pPr>
        <w:widowControl w:val="0"/>
        <w:snapToGrid w:val="0"/>
        <w:spacing w:before="160" w:after="0" w:line="276" w:lineRule="auto"/>
        <w:ind w:left="0" w:leftChars="0" w:firstLine="600" w:firstLineChars="25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Фома организации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индивидуально-групповая.</w:t>
      </w:r>
    </w:p>
    <w:p>
      <w:pPr>
        <w:widowControl w:val="0"/>
        <w:snapToGrid w:val="0"/>
        <w:spacing w:before="160" w:after="0" w:line="276" w:lineRule="auto"/>
        <w:ind w:left="0" w:leftChars="0" w:firstLine="600" w:firstLineChars="25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Образовательные технологии: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информационно-коммуникативные.</w:t>
      </w:r>
    </w:p>
    <w:p>
      <w:pPr>
        <w:widowControl w:val="0"/>
        <w:snapToGrid w:val="0"/>
        <w:spacing w:before="160" w:after="0" w:line="276" w:lineRule="auto"/>
        <w:ind w:left="0" w:leftChars="0" w:firstLine="600" w:firstLineChars="25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Материально-техническое оснащение занятия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(Перечень приборов, ТСО, наглядных пособий, раздаточного материала и т. д.).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firstLine="602" w:firstLineChars="250"/>
        <w:jc w:val="center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both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textAlignment w:val="auto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textAlignment w:val="auto"/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Ход мероприятия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right"/>
        <w:textAlignment w:val="auto"/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right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«Человек есть то, что он ест»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600" w:firstLineChars="2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Организационный момент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Chars="250" w:right="0" w:rightChars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Приветствуем всех, кто время наш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 на наш классный час здоровья приш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Весна улыбается пусть нам в окно,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 в классе у нас уютно и светло.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92" w:rightChars="-46" w:firstLine="709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Учитель: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Уважаемые ребята! Рада приветствовать вас на классном часе, тема которого является значимой для каждого присутствующего в этом кабинете.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92" w:rightChars="-46" w:firstLine="709" w:firstLineChars="0"/>
        <w:jc w:val="both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Учитель: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эпиграф сегодняшнего урока «Человек есть то, что он ест».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Как вы его понимаете? О чём пойдёт речь на занятии?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9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Учитель: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Конечно о  здоровье, молодцы.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А скажите мне, пожалуйста, что такое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здоровье вообще?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Как вы его понимаете? Зачем нам нужно здоровье?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firstLine="709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Какие пословицы вы знаете о здоровье?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firstLine="708" w:firstLineChars="0"/>
        <w:textAlignment w:val="baseline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Пословицы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rightChars="0" w:firstLine="720" w:firstLineChars="30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1.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Деньги потерял - ничего не потерял, время потерял многое, потерял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здоровье потерял - все потерял.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2.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Кто встал до дня, тот днем здоров.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3.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Болезнь и поросенка не красит.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4.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Что скоро, то хворо.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5.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Баня - вторая мать.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6.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Больны раны на своих плечах.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Учитель: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А кто из вас считает себя здоровым на 100 %? Почему?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Как вообще определить, здоровы ли вы или нет?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Учитель: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Посмотрите на слайд, ознакомьтесь с показателями здоровья.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799" w:firstLineChars="333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1. Стройность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799" w:firstLineChars="333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2. Активность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799" w:firstLineChars="333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3.Хорошеее, бодрое настроение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799" w:firstLineChars="333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4. Здоровые волосы, ногти и кожа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799" w:firstLineChars="333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5. Хорошее зрение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Учитель: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А теперь ещё раз по показателям оцените себя и постарайтесь честно ответить, по всем ли показателям вы подходите. Здоровы ли вы на 100%.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708" w:firstLineChars="0"/>
        <w:jc w:val="both"/>
        <w:textAlignment w:val="baseline"/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Учитель: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Мы определили, что среди нас нет абсолютно здоровых людей. Ребята, а от чего же зависит наше здоровье? Давайте, с вами определим факторы, влияющие на наше здоровье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600" w:firstLineChars="250"/>
        <w:jc w:val="both"/>
        <w:textAlignment w:val="baseline"/>
        <w:rPr>
          <w:rFonts w:hint="default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Мотивационный этап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Итак, мы выяснили, что 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является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основными факторами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здоровья.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Здоровый образ жизни школьника включает: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равильное питание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занятие физическими упражнениями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закаливание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соблюдение режима дня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соблюдение норм гигиены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ru-RU" w:eastAsia="zh-CN" w:bidi="ar"/>
        </w:rPr>
        <w:t>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отказ от вредных привычек.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Учитель: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А как вы думаете, что из названного сильнее всего отражается на общем состоянии организма, на его здоровье?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Итак, мы делаем вывод, что наибольшее значение для нас играет правильное питание. И сегодняшний классный час мы посвящаем именно этой, чрезвычайно  актуальной в наши дни  теме - теме здорового питания.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Учитель: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Как понимаете тему классного часа?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Культура питание – это правильное, здоровое питание.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firstLine="600" w:firstLineChars="250"/>
        <w:jc w:val="both"/>
        <w:textAlignment w:val="baseline"/>
        <w:rPr>
          <w:rFonts w:hint="default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Обучающий этап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П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ословица:</w:t>
      </w: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Мельница сильна водой, а человек – едой</w:t>
      </w:r>
      <w:r>
        <w:rPr>
          <w:rFonts w:hint="default" w:eastAsia="Helvetica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Как понимаете эту пословицу?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Откуда же наш организм берёт эту энергию?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Ответ очень прост - своеобразной батарейкой для нашего организма является пища.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Пища – это источник энергии для человека, и избыток или недостаток её – проблема. Если человек много ест, у него развивается ожирение, сахарный диабет, заболевания желудочно-кишечного тракта, если ест мало, обрушивается дистрофия, сахарный диабет и много других заболеваний. Где же выход? Смолоду очень важно научиться соблюдать золотую середину, не допуская как переедание, так и недоедание и в этом и заключается культура питания.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Вместе с пищей к нам в организм поступают необходимые организму вода, белки, жиры, углеводы, минералы и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"https://pandia.ru/text/category/vitamin/" \o "Витамин"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t>витамины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Учитель: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Давайте представим, что мы с вами не в классе, а ...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Где люди употребляют пищу?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Ответ учеников: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в столовой, на кухне. 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Учитель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Первое правило культуры питания - это гигиена!Все вымыли руки прежде, чем сесть за стол?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Как думаете, чего не хватает на наших столах?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Для начала, нам необходимо сервировать наш стол.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Сервировка стола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Сервировка стола - искусство правильной расстановки посуды и столовых приборов, а также особенное декорирование стола.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Обычно нам достаточно одной ложки или вилки, в зависимости от блюда. Но давайте, представим, что мы пришли в ресторан. Где на столе лежит множество различных предметов. Сейчас мы с вами узнаем, для чего же они нам нужны и как правильно сервировать стол.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доске плакат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762500" cy="3162300"/>
            <wp:effectExtent l="0" t="0" r="7620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Сервировка стола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Тарелка для горячего.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2.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Закусочная тарелка.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Тарелка для хлеба.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4.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Закусочная вилка.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5.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Вилка для рыбы.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6.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Столовая вилка.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7.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Столовый нож.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8.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Нож для рыбы.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9.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Закусочный нож.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Столовая ложка.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11.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Нож для масла.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12.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Десертная ложка.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13.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Десертная вилка.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14.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Бокал для воды.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15.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Бокал для белого вина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16.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Бокал для красного вина.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Работа в группах (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две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парты 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две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группы)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Учитель: 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 теперь, давайте проверим, сможете ли вы сами сервировать стол.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У вас на партах лежат муляжи столовых приборов и посуды. Вам необходимо правильно их разложить. Какая я же из команд справится быстрее?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Приступаем к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сервировке стола.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Взаимопроверка учителем и учениками расположения предметов на столе.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 все кладут на стол салфетки?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Давайте представим, что у нас сегодня нет салфетниц, и нам необходимо красиво сложить салфетку и положить на тарелку.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Мастер-класс по оформлению салфеток на столе.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firstLine="708" w:firstLine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Рацион питание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Теперь, когда все приборы на месте. Стол сервирован. Перейдём к трапезе.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 скажите мне ребята, а сколько сейчас времени?А важно ли когда мы принимаем пищу?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Важным компонентом культуры питания является рацион!</w:t>
      </w:r>
    </w:p>
    <w:p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3046095" cy="2485390"/>
            <wp:effectExtent l="0" t="0" r="1905" b="13970"/>
            <wp:docPr id="4" name="Изображение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2485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Учитель: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Сколько раз человек должен питаться?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Назовите, как называются приёмы питания?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ЗАВТРАК, ОБЕД, ПОЛДНИК, УЖИН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Верно, вы проводите в школе 4-6 часов, поэтому важно не допустить длительных перерывов в приёме пищи, так как это плохо сказывается на работе и усвоении школьного материала, вашем самочувствии, настроении, на состоянии пищеварительной системы. Поэтому очень важно получать горячий завтрак, обед, полдник если вы посещает ГПД, если нет, то важно после школы прийти и перекусить, ужин.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Как вы думаете, одинаковое ли количество еды употребляется человеком во время завтра, обеда, во время полдника и ужина?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Пословица гласит: Завтрак съешь сам, обед подели с другом, а ужин отдай врагу.</w:t>
      </w: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О чём говорит эта пословица?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Почему должен завтрак быть сытным?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 сколько до сна человек должен поужинать?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0"/>
          <w:szCs w:val="20"/>
          <w:shd w:val="clear" w:fill="FFFFFF"/>
          <w:vertAlign w:val="baseline"/>
        </w:rPr>
        <w:t>П</w:t>
      </w: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ословица гласит: Лучше вообще ничего не есть, чем есть, что попала.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Посмотрите на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слайд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 скажите, какие из этих продуктов вы считаете полезными. Почему вы так считаете? (</w:t>
      </w: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они созданы природой, они живые, в них есть витамины и другие питательные вещества)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Для размышления!!!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(Ученица д</w:t>
      </w: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остает из сумки чипсы, жвачки, газированную воду, сухарики, шоколадные конфеты).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Угощайтесь, детки, не стесняйтесь.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Учитель: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Подожди, подожди, Д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ианы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 Ты присаживайся с нами, а мы сейчас спросим у доктора, так ли полезна твоя еда. Уважаемый доктор, подскажите нам, можно ли употреблять в пищу газированные напитки, жвачки?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Сегодня у нас присутствуют гости -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"https://pandia.ru/text/category/dietologiya/" \o "Диетология"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t>диетолог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В роли диетолога выступит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медицинский работник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 Как вы думаете, есть ли вредные продукты? Именно о вредных продуктах сейчас пойдёт речь.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Доктор: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К 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газированным напиткам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относятся такие как: “Кока-Кола”, “Пепси-Кола”, “Фанта” “Спрайт”,“Тархун”, “Колокольчик”, “Крем-сода” и многие другие.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состав газированных напитков входят различные консерванты, ароматизаторы и красители, которые неблагоприятно влияют на желудочно-кишечный тракт школьников.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Сахар, в большом количестве присутствующий в газированной воде, провоцирует кариес.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состав 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жвачек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входят подсластители, красители, ароматизаторы. В работе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 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картофеле фри и чипсах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 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Учитель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 Ребята, так примем мы угощение Д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ианы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? (Нет).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9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Учитель: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Я думаю, ребята, вы прислушаетесь к советам нашего диетолога, и будете стараться не употреблять эти вредные продукты.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709" w:firstLineChars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u w:val="none"/>
        </w:rPr>
        <w:t>Вопрос</w:t>
      </w:r>
      <w:r>
        <w:rPr>
          <w:rFonts w:hint="default" w:ascii="Times New Roman" w:hAnsi="Times New Roman"/>
          <w:b/>
          <w:bCs/>
          <w:color w:val="000000"/>
          <w:sz w:val="24"/>
          <w:u w:val="none"/>
          <w:lang w:val="ru-RU"/>
        </w:rPr>
        <w:t xml:space="preserve"> классу</w:t>
      </w:r>
      <w:r>
        <w:rPr>
          <w:rFonts w:ascii="Times New Roman" w:hAnsi="Times New Roman"/>
          <w:b/>
          <w:bCs/>
          <w:color w:val="000000"/>
          <w:sz w:val="24"/>
          <w:u w:val="none"/>
        </w:rPr>
        <w:t>:</w:t>
      </w:r>
      <w:r>
        <w:rPr>
          <w:rFonts w:ascii="Times New Roman" w:hAnsi="Times New Roman"/>
          <w:color w:val="000000"/>
          <w:sz w:val="24"/>
        </w:rPr>
        <w:t xml:space="preserve"> какие заболевания являются причиной неправильного питания?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709" w:firstLineChars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u w:val="single"/>
        </w:rPr>
        <w:t>Ответ</w:t>
      </w:r>
      <w:r>
        <w:rPr>
          <w:rFonts w:ascii="Times New Roman" w:hAnsi="Times New Roman"/>
          <w:b/>
          <w:bCs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сахарный диабет, артроз, ожирение, атеросклероз, сердечно-сосудистое заболевание. Страдает опорно-двигательный аппарат, </w:t>
      </w:r>
      <w:r>
        <w:rPr>
          <w:rFonts w:ascii="Times New Roman" w:hAnsi="Times New Roman"/>
          <w:b/>
          <w:bCs/>
          <w:color w:val="000000"/>
          <w:sz w:val="24"/>
        </w:rPr>
        <w:t>кахексия</w:t>
      </w:r>
      <w:r>
        <w:rPr>
          <w:rFonts w:ascii="Times New Roman" w:hAnsi="Times New Roman"/>
          <w:color w:val="000000"/>
          <w:sz w:val="24"/>
        </w:rPr>
        <w:t xml:space="preserve"> (истощение организма), </w:t>
      </w:r>
      <w:r>
        <w:rPr>
          <w:rFonts w:ascii="Times New Roman" w:hAnsi="Times New Roman"/>
          <w:b/>
          <w:bCs/>
          <w:color w:val="000000"/>
          <w:sz w:val="24"/>
        </w:rPr>
        <w:t>анорексия</w:t>
      </w:r>
      <w:r>
        <w:rPr>
          <w:rFonts w:ascii="Times New Roman" w:hAnsi="Times New Roman"/>
          <w:color w:val="000000"/>
          <w:sz w:val="24"/>
        </w:rPr>
        <w:t xml:space="preserve"> (отвращение к пище).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709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u w:val="none"/>
        </w:rPr>
        <w:t>Вопрос классу</w:t>
      </w:r>
      <w:r>
        <w:rPr>
          <w:rFonts w:ascii="Times New Roman" w:hAnsi="Times New Roman"/>
          <w:b/>
          <w:bCs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Ребята, знаете ли вы, что такое пищевые добавки? 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</w:rPr>
        <w:t>(Предполагаемый ответ: красители, консерванты, ароматизаторы, усилители вкуса и т.д.)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firstLine="709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Style w:val="5"/>
          <w:rFonts w:ascii="Times New Roman" w:hAnsi="Times New Roman"/>
          <w:b/>
          <w:bCs/>
          <w:i w:val="0"/>
          <w:iCs w:val="0"/>
          <w:color w:val="000000"/>
          <w:sz w:val="24"/>
        </w:rPr>
        <w:t>Учитель</w:t>
      </w:r>
      <w:r>
        <w:rPr>
          <w:rFonts w:ascii="Times New Roman" w:hAnsi="Times New Roman"/>
          <w:b/>
          <w:bCs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Пищевые добавки – это вещества, которые никогда не употребляются самостоятельно, а вводятся в продукты питания при изготовлении. Современные пищевые добавки выполняют две главные задачи: увеличивают срок хранения продуктов питания, что необходимо для их транспортировки и хранения; придают продуктам питания необходимые и приятные свойства – красивый цвет, привлекательный вкус и аромат, нужную консистенцию. (Е-добавки)</w:t>
      </w:r>
    </w:p>
    <w:p>
      <w:pPr>
        <w:pStyle w:val="8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Игра - чтение по ролям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leftChars="0" w:firstLine="600" w:firstLineChars="250"/>
        <w:jc w:val="both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Дело было вечером, делать было нечего. Рома пел, Сергей молчал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leftChars="0" w:firstLine="600" w:firstLineChars="250"/>
        <w:jc w:val="both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Алексей ногой качал... И спросила тихо Ксюша, упаковкою шурша: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leftChars="0" w:firstLine="600" w:firstLineChars="250"/>
        <w:jc w:val="both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«-Кириешки будем кушать? Что-то требует душа.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leftChars="0" w:firstLine="600" w:firstLineChars="250"/>
        <w:jc w:val="both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Кириешки??? Что за гадость!»- молвил Рома ей в ответ.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leftChars="0" w:firstLine="600" w:firstLineChars="250"/>
        <w:jc w:val="both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 Чипсы "Лейс" - вот это радость! Съел бы сразу весь пакет!»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leftChars="0" w:firstLine="600" w:firstLineChars="250"/>
        <w:jc w:val="both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Тут задумчивый Алёшка оживился и сказал: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leftChars="0" w:firstLine="600" w:firstLineChars="250"/>
        <w:jc w:val="both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 В кириешках, чипсах, коле, Е-добавки. Я читал».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leftChars="0" w:firstLine="600" w:firstLineChars="250"/>
        <w:jc w:val="both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 Е-добавки? Что за чудо?»- Удивились все друзья.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leftChars="0" w:firstLine="600" w:firstLineChars="250"/>
        <w:jc w:val="both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решили все добавки, изучить от А до Я.</w:t>
      </w:r>
    </w:p>
    <w:p>
      <w:pPr>
        <w:pStyle w:val="8"/>
        <w:spacing w:after="96" w:line="192" w:lineRule="atLeast"/>
        <w:jc w:val="center"/>
        <w:rPr>
          <w:rStyle w:val="7"/>
          <w:rFonts w:ascii="Times New Roman" w:hAnsi="Times New Roman"/>
          <w:color w:val="000000"/>
          <w:sz w:val="24"/>
        </w:rPr>
      </w:pPr>
    </w:p>
    <w:p>
      <w:pPr>
        <w:pStyle w:val="8"/>
        <w:spacing w:after="96" w:line="192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Style w:val="7"/>
          <w:rFonts w:ascii="Times New Roman" w:hAnsi="Times New Roman"/>
          <w:color w:val="000000"/>
          <w:sz w:val="24"/>
        </w:rPr>
        <w:t>Физкультминутка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</w:rPr>
        <w:t>Минутка здоровья.</w:t>
      </w:r>
    </w:p>
    <w:p>
      <w:pPr>
        <w:pStyle w:val="8"/>
        <w:spacing w:after="96" w:line="192" w:lineRule="atLeast"/>
        <w:ind w:firstLine="70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Style w:val="7"/>
          <w:rFonts w:ascii="Times New Roman" w:hAnsi="Times New Roman"/>
          <w:color w:val="000000"/>
          <w:sz w:val="24"/>
        </w:rPr>
        <w:t>Растирание рук</w:t>
      </w:r>
      <w:r>
        <w:rPr>
          <w:rFonts w:ascii="Times New Roman" w:hAnsi="Times New Roman"/>
          <w:color w:val="000000"/>
          <w:sz w:val="24"/>
        </w:rPr>
        <w:t>, массаж всех пальцев. Надавливаем на суставы пальцев с боков, а также сверху – снизу.</w:t>
      </w:r>
    </w:p>
    <w:p>
      <w:pPr>
        <w:pStyle w:val="8"/>
        <w:spacing w:after="96" w:line="192" w:lineRule="atLeast"/>
        <w:ind w:firstLine="708" w:firstLineChars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“</w:t>
      </w:r>
      <w:r>
        <w:rPr>
          <w:rStyle w:val="7"/>
          <w:rFonts w:ascii="Times New Roman" w:hAnsi="Times New Roman"/>
          <w:color w:val="000000"/>
          <w:sz w:val="24"/>
        </w:rPr>
        <w:t>Колечко”</w:t>
      </w:r>
      <w:r>
        <w:rPr>
          <w:rFonts w:ascii="Times New Roman" w:hAnsi="Times New Roman"/>
          <w:color w:val="000000"/>
          <w:sz w:val="24"/>
        </w:rPr>
        <w:t> - поочередно и как можно быстрее ребенок перебирает пальцы рук, соединяя в кольцо с большим пальцем последовательно указательный, средний и т. д. в прямом и обратном порядке.</w:t>
      </w:r>
    </w:p>
    <w:p>
      <w:pPr>
        <w:pStyle w:val="8"/>
        <w:spacing w:after="96" w:line="192" w:lineRule="atLeast"/>
        <w:ind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Style w:val="7"/>
          <w:rFonts w:ascii="Times New Roman" w:hAnsi="Times New Roman"/>
          <w:color w:val="000000"/>
          <w:sz w:val="24"/>
        </w:rPr>
        <w:t>“Кулак – кольцо”</w:t>
      </w:r>
      <w:r>
        <w:rPr>
          <w:rFonts w:ascii="Times New Roman" w:hAnsi="Times New Roman"/>
          <w:color w:val="000000"/>
          <w:sz w:val="24"/>
        </w:rPr>
        <w:t> - поочередно: одной рукой кулак, другой большой и указательный пальцы образуют кольцо.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Учитель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А какую пищу можно считать полезной? (Ту, в которой много витаминов).</w:t>
      </w:r>
      <w:r>
        <w:rPr>
          <w:rFonts w:hint="default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А что такое витамины? (Ответы детей).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Учитель: 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Витамины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- это вещества, необходимые организму человека. Они содержатся в продуктах питания. Без витаминов человек болеет. Сегодня они у нас в гостях. Давайте послушаем, что расскажут нам Витамины. </w:t>
      </w: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(Выходят Витамины).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Выступление учеников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Витамин А: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Если вы хотите хорошо расти, хорошо видеть и иметь крепкие зубы, вам нужен я - витамин А! Витамин А содержится в моркови, помидорах, рыбе.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Витамин В: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Если вы хотите быть сильными, иметь хороший аппетит и не хотите огорчаться и плакать по пустякам, вам нужен я - витамин В! Меня вы можете найти в рисе, горохе, фасоли, хлебе, йогурте, сыре.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Витамин С: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Если хотите реже простужаться, быть бодрыми, быстрее выздоравливать, вам нужен я - Витамин С! Меня вы найдете в черной и красной смородине, шиповнике, лимоне, луке, киви,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болгарском перце, капусте,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"https://pandia.ru/text/category/vishnya/" \o "Вишня" </w:instrTex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t>вишне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Витамин К: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Участвует в процессе свёртывания крови. Меня вы найдёте в зелёных овощах, яйцах, мясе, крупах, капусте, шпинате, твороге.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Витамин Е: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Защищает и предупреждает сердце и сосуды о возможных болезнях. Меня вы найдёте в растительном масле, печени, зелёных овощах, крупах, в семенах подсолнечника.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(Витамины уходят).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На доске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Рис. Овощей, фруктов и других продуктов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Витамин В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jc w:val="both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Витамин 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jc w:val="both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Витамин Д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jc w:val="both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</w:rPr>
              <w:t>Витамин 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jc w:val="both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Helvetica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Helvetica" w:cs="Times New Roma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ru-RU"/>
              </w:rPr>
              <w:t>Витамин 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jc w:val="both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494" w:rightChars="-247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Учитель: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Питание должно помогать быть легкими, подвижными, энергичными и жизнеспособными. Не забывайте: мы едим, чтобы жить, а не наоборот.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494" w:rightChars="-247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Задания группа</w:t>
      </w:r>
      <w:r>
        <w:rPr>
          <w:b/>
          <w:bCs/>
          <w:sz w:val="24"/>
          <w:szCs w:val="24"/>
          <w:lang w:val="ru-RU"/>
        </w:rPr>
        <w:t>м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firstLine="799" w:firstLineChars="333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1) Расположите записанные на доске продукты питания по мере убывания их полезных свойств, распределив на 3 места. Листочки на партах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firstLine="799" w:firstLineChars="333"/>
        <w:jc w:val="both"/>
        <w:rPr>
          <w:sz w:val="24"/>
          <w:szCs w:val="24"/>
        </w:rPr>
      </w:pPr>
      <w:r>
        <w:rPr>
          <w:sz w:val="24"/>
          <w:szCs w:val="24"/>
        </w:rPr>
        <w:t>Шоколад, конфеты, каши, капуста, курица, картофель фри, шашлык, морковь, отварное мясо, творог, молоко, печень, картофель в мундирах, торт, апельсин, свёкла, рыба, молоко, хлеб.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firstLine="799" w:firstLineChars="333"/>
        <w:jc w:val="both"/>
        <w:rPr>
          <w:sz w:val="24"/>
          <w:szCs w:val="24"/>
        </w:rPr>
      </w:pPr>
      <w:r>
        <w:rPr>
          <w:sz w:val="24"/>
          <w:szCs w:val="24"/>
        </w:rPr>
        <w:t>2) Если бы вы были поваром, то какие блюда, заботясь о здоровом питании готовили бы в школьной столовой? (4-5 блюд)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firstLine="799" w:firstLineChars="333"/>
        <w:jc w:val="both"/>
        <w:rPr>
          <w:sz w:val="24"/>
          <w:szCs w:val="24"/>
        </w:rPr>
      </w:pPr>
      <w:r>
        <w:rPr>
          <w:sz w:val="24"/>
          <w:szCs w:val="24"/>
        </w:rPr>
        <w:t>3) Попробуйте предостеречь человека, любящего питаться всухомятку: чипсами, кириешками, ролтонами, булочками. Запишите это в виде памятки, можно в шутливой форме.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firstLine="799" w:firstLineChars="333"/>
        <w:jc w:val="both"/>
        <w:rPr>
          <w:sz w:val="24"/>
          <w:szCs w:val="24"/>
        </w:rPr>
      </w:pPr>
      <w:r>
        <w:rPr>
          <w:sz w:val="24"/>
          <w:szCs w:val="24"/>
        </w:rPr>
        <w:t>4) Создайте памятку о здоровом питании вашему близкому человеку, продолжив предложение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firstLine="799" w:firstLineChars="333"/>
        <w:jc w:val="both"/>
        <w:rPr>
          <w:sz w:val="24"/>
          <w:szCs w:val="24"/>
        </w:rPr>
      </w:pPr>
      <w:r>
        <w:rPr>
          <w:sz w:val="24"/>
          <w:szCs w:val="24"/>
        </w:rPr>
        <w:t>Если хочешь жить долго, то ...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-494" w:rightChars="-247" w:firstLine="708" w:firstLineChars="0"/>
        <w:jc w:val="both"/>
        <w:textAlignment w:val="baseline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(На доске  “Пирамида питания” в виде равнобедренного треугольника, разделенного горизонтально на 4 части. В основании пирамиды нарисованы крупы и хлебобулочные изделия; на втором уровне - овощи и фрукты; на третьем - молочные продукты, мясо, рыба; на четвертом (вершина пирамиды) - сахар, соль, сладости ). </w:t>
      </w:r>
      <w:r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!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494" w:rightChars="-247" w:firstLine="708" w:firstLineChars="0"/>
        <w:jc w:val="center"/>
        <w:textAlignment w:val="baseline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565400" cy="2126615"/>
            <wp:effectExtent l="0" t="0" r="10160" b="6985"/>
            <wp:docPr id="11" name="Изображение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494" w:rightChars="-247" w:firstLine="708" w:firstLineChars="0"/>
        <w:jc w:val="both"/>
        <w:textAlignment w:val="baseline"/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494" w:rightChars="-247" w:firstLine="708" w:firstLineChars="0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Надеюсь, что вы сможете выбрать те продукты, составить меню своего дня.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494" w:rightChars="-247" w:firstLine="0"/>
        <w:jc w:val="both"/>
        <w:textAlignment w:val="baseline"/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Задание для детей</w:t>
      </w:r>
      <w:r>
        <w:rPr>
          <w:rStyle w:val="7"/>
          <w:rFonts w:hint="default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на дом</w:t>
      </w:r>
      <w:r>
        <w:rPr>
          <w:rStyle w:val="7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: </w:t>
      </w:r>
      <w:r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Составить меню на завтрак, ужин, полдник, обед!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494" w:rightChars="-247" w:firstLine="0"/>
        <w:jc w:val="both"/>
        <w:textAlignment w:val="baseline"/>
        <w:rPr>
          <w:rStyle w:val="7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Подведение итогов работы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Принятие коллективного решения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Учитель</w:t>
      </w:r>
      <w:r>
        <w:rPr>
          <w:rFonts w:hint="default"/>
          <w:b/>
          <w:bCs/>
          <w:sz w:val="24"/>
          <w:szCs w:val="24"/>
          <w:lang w:val="ru-RU"/>
        </w:rPr>
        <w:t xml:space="preserve">: </w:t>
      </w:r>
      <w:r>
        <w:rPr>
          <w:sz w:val="24"/>
          <w:szCs w:val="24"/>
        </w:rPr>
        <w:t>К какому выводу пришли вы после сегодняшнего классного часа?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А теперь примем совместное решение: беречь своё здоровье, следить за правильным питанием, соблюдать правила поведения в столовой, за столом, не увлекаться чрезмерно чипсами и т.д.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Памятка</w:t>
      </w:r>
      <w:r>
        <w:rPr>
          <w:rFonts w:hint="default" w:ascii="Times New Roman" w:hAnsi="Times New Roman"/>
          <w:b/>
          <w:bCs/>
          <w:color w:val="000000"/>
          <w:sz w:val="24"/>
          <w:lang w:val="ru-RU"/>
        </w:rPr>
        <w:t xml:space="preserve">: </w:t>
      </w:r>
      <w:r>
        <w:rPr>
          <w:rFonts w:ascii="Times New Roman" w:hAnsi="Times New Roman"/>
          <w:b/>
          <w:bCs/>
          <w:i w:val="0"/>
          <w:iCs w:val="0"/>
          <w:color w:val="000000"/>
          <w:sz w:val="24"/>
        </w:rPr>
        <w:t> «Как правильно питаться»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left="706" w:leftChars="353" w:firstLine="91" w:firstLineChars="38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режим питания, то есть питаться в одно и тоже время</w:t>
      </w:r>
      <w:r>
        <w:rPr>
          <w:rFonts w:hint="default" w:ascii="Times New Roman" w:hAnsi="Times New Roman"/>
          <w:color w:val="000000"/>
          <w:sz w:val="24"/>
          <w:lang w:val="ru-RU"/>
        </w:rPr>
        <w:t>;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left="706" w:leftChars="353" w:firstLine="91" w:firstLineChars="38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Последний прием пищи должен быть за 2 – 3 часа до сна</w:t>
      </w:r>
      <w:r>
        <w:rPr>
          <w:rFonts w:hint="default" w:ascii="Times New Roman" w:hAnsi="Times New Roman"/>
          <w:color w:val="000000"/>
          <w:sz w:val="24"/>
          <w:lang w:val="ru-RU"/>
        </w:rPr>
        <w:t>;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left="706" w:leftChars="353" w:firstLine="91" w:firstLineChars="38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Пища должна быть разнообразной</w:t>
      </w:r>
      <w:r>
        <w:rPr>
          <w:rFonts w:hint="default" w:ascii="Times New Roman" w:hAnsi="Times New Roman"/>
          <w:color w:val="000000"/>
          <w:sz w:val="24"/>
          <w:lang w:val="ru-RU"/>
        </w:rPr>
        <w:t>;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left="706" w:leftChars="353" w:firstLine="91" w:firstLineChars="38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переедать</w:t>
      </w:r>
      <w:r>
        <w:rPr>
          <w:rFonts w:hint="default" w:ascii="Times New Roman" w:hAnsi="Times New Roman"/>
          <w:color w:val="000000"/>
          <w:sz w:val="24"/>
          <w:lang w:val="ru-RU"/>
        </w:rPr>
        <w:t>;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left="706" w:leftChars="353" w:firstLine="91" w:firstLineChars="38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Заканчивать еду надо тогда, когда чувствуете, что вот-вот наедитесь</w:t>
      </w:r>
      <w:r>
        <w:rPr>
          <w:rFonts w:hint="default" w:ascii="Times New Roman" w:hAnsi="Times New Roman"/>
          <w:color w:val="000000"/>
          <w:sz w:val="24"/>
          <w:lang w:val="ru-RU"/>
        </w:rPr>
        <w:t>;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left="706" w:leftChars="353" w:firstLine="91" w:firstLineChars="38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Ежедневно в один из приемов необходимо включать сырые овощи.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706" w:leftChars="353" w:right="0" w:firstLine="92" w:firstLineChars="38"/>
        <w:jc w:val="both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Style w:val="7"/>
          <w:rFonts w:ascii="Times New Roman" w:hAnsi="Times New Roman"/>
          <w:color w:val="000000"/>
          <w:sz w:val="2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          </w:t>
      </w:r>
    </w:p>
    <w:sectPr>
      <w:pgSz w:w="11906" w:h="16838"/>
      <w:pgMar w:top="1134" w:right="1134" w:bottom="1134" w:left="1134" w:header="720" w:footer="720" w:gutter="0"/>
      <w:pgBorders w:display="firstPage">
        <w:top w:val="thinThickSmallGap" w:color="auto" w:sz="24" w:space="1"/>
        <w:left w:val="thinThickSmallGap" w:color="auto" w:sz="24" w:space="4"/>
        <w:bottom w:val="thinThickSmallGap" w:color="auto" w:sz="24" w:space="1"/>
        <w:right w:val="thinThickSmallGap" w:color="auto" w:sz="2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827C0"/>
    <w:multiLevelType w:val="multilevel"/>
    <w:tmpl w:val="E54827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92A95BB"/>
    <w:multiLevelType w:val="singleLevel"/>
    <w:tmpl w:val="E92A95BB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 w:tentative="0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 w:tentative="0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 w:tentative="0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 w:tentative="0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 w:tentative="0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 w:tentative="0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 w:tentative="0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 w:tentative="0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3">
    <w:nsid w:val="16F80D62"/>
    <w:multiLevelType w:val="multilevel"/>
    <w:tmpl w:val="16F80D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1991DD62"/>
    <w:multiLevelType w:val="multilevel"/>
    <w:tmpl w:val="1991DD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2E5E902F"/>
    <w:multiLevelType w:val="singleLevel"/>
    <w:tmpl w:val="2E5E902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74DBCD5A"/>
    <w:multiLevelType w:val="multilevel"/>
    <w:tmpl w:val="74DBCD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96E23"/>
    <w:rsid w:val="205B1CDA"/>
    <w:rsid w:val="2E0420F3"/>
    <w:rsid w:val="4C7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Body Text"/>
    <w:basedOn w:val="1"/>
    <w:qFormat/>
    <w:uiPriority w:val="0"/>
    <w:pPr>
      <w:spacing w:before="0" w:after="120"/>
    </w:p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10">
    <w:name w:val="Содержимое таблицы"/>
    <w:basedOn w:val="1"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2021-04-26T13:57:00Z</dcterms:created>
  <dc:creator>Екатерина</dc:creator>
  <cp:lastModifiedBy>Екатерина</cp:lastModifiedBy>
  <cp:lastPrinted>2021-04-26T18:02:00Z</cp:lastPrinted>
  <dcterms:modified xsi:type="dcterms:W3CDTF">2021-04-27T12:20:12Z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1049-11.2.0.10114</vt:lpwstr>
  </property>
</Properties>
</file>